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88" w:rsidRPr="00C96847" w:rsidRDefault="003B6F09" w:rsidP="004905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Залік</w:t>
      </w:r>
      <w:bookmarkStart w:id="0" w:name="_GoBack"/>
      <w:bookmarkEnd w:id="0"/>
      <w:r w:rsidR="00490588" w:rsidRPr="00C96847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90588" w:rsidRPr="00C96847" w:rsidRDefault="00490588" w:rsidP="004905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847">
        <w:rPr>
          <w:rFonts w:ascii="Times New Roman" w:hAnsi="Times New Roman" w:cs="Times New Roman"/>
          <w:b/>
          <w:sz w:val="28"/>
          <w:szCs w:val="28"/>
        </w:rPr>
        <w:t>з хімії</w:t>
      </w:r>
    </w:p>
    <w:p w:rsidR="00490588" w:rsidRPr="00C96847" w:rsidRDefault="00490588" w:rsidP="004905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C96847">
        <w:rPr>
          <w:rFonts w:ascii="Times New Roman" w:hAnsi="Times New Roman" w:cs="Times New Roman"/>
          <w:b/>
          <w:sz w:val="28"/>
          <w:szCs w:val="28"/>
        </w:rPr>
        <w:t>теми: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Вуглеводні</w:t>
      </w:r>
      <w:r w:rsidRPr="00C96847">
        <w:rPr>
          <w:rFonts w:ascii="Times New Roman" w:hAnsi="Times New Roman" w:cs="Times New Roman"/>
          <w:b/>
          <w:sz w:val="28"/>
          <w:szCs w:val="28"/>
        </w:rPr>
        <w:t>»</w:t>
      </w:r>
    </w:p>
    <w:p w:rsidR="00490588" w:rsidRPr="00C96847" w:rsidRDefault="00490588" w:rsidP="004905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учня/учениці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–____</w:t>
      </w:r>
      <w:r w:rsidRPr="00C96847">
        <w:rPr>
          <w:rFonts w:ascii="Times New Roman" w:hAnsi="Times New Roman" w:cs="Times New Roman"/>
          <w:b/>
          <w:sz w:val="28"/>
          <w:szCs w:val="28"/>
        </w:rPr>
        <w:t xml:space="preserve"> класу</w:t>
      </w:r>
    </w:p>
    <w:p w:rsidR="00490588" w:rsidRPr="00490588" w:rsidRDefault="00490588" w:rsidP="004905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96847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</w:p>
    <w:p w:rsidR="004B42A3" w:rsidRPr="00490588" w:rsidRDefault="00490588" w:rsidP="00490588">
      <w:pPr>
        <w:pStyle w:val="a3"/>
        <w:contextualSpacing/>
        <w:rPr>
          <w:rFonts w:ascii="Times New Roman" w:hAnsi="Times New Roman"/>
          <w:i/>
          <w:sz w:val="28"/>
          <w:szCs w:val="28"/>
        </w:rPr>
      </w:pPr>
      <w:r w:rsidRPr="00490588">
        <w:rPr>
          <w:rFonts w:ascii="Times New Roman" w:hAnsi="Times New Roman"/>
          <w:i/>
          <w:sz w:val="28"/>
          <w:szCs w:val="28"/>
        </w:rPr>
        <w:t>Завдання (</w:t>
      </w:r>
      <w:r>
        <w:rPr>
          <w:rFonts w:ascii="Times New Roman" w:hAnsi="Times New Roman"/>
          <w:i/>
          <w:sz w:val="28"/>
          <w:szCs w:val="28"/>
        </w:rPr>
        <w:t xml:space="preserve">по </w:t>
      </w:r>
      <w:r w:rsidRPr="00490588">
        <w:rPr>
          <w:rFonts w:ascii="Times New Roman" w:hAnsi="Times New Roman"/>
          <w:i/>
          <w:sz w:val="28"/>
          <w:szCs w:val="28"/>
        </w:rPr>
        <w:t>0,5 б.):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1.Виберіть ознаки, характерні лише для органічних сполук</w:t>
      </w:r>
    </w:p>
    <w:p w:rsidR="008B429B" w:rsidRPr="004B42A3" w:rsidRDefault="008B429B" w:rsidP="008B429B">
      <w:pPr>
        <w:pStyle w:val="a3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1) всі сполуки містять атоми Карбону</w:t>
      </w:r>
    </w:p>
    <w:p w:rsidR="008B429B" w:rsidRPr="004B42A3" w:rsidRDefault="008B429B" w:rsidP="008B429B">
      <w:pPr>
        <w:pStyle w:val="a3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 xml:space="preserve">2) до їх складу входять Гідроген, Оксиген, Нітроген </w:t>
      </w:r>
    </w:p>
    <w:p w:rsidR="008B429B" w:rsidRPr="004B42A3" w:rsidRDefault="008B429B" w:rsidP="008B429B">
      <w:pPr>
        <w:pStyle w:val="a3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3) Карбон лише чотирьохвалентний</w:t>
      </w:r>
    </w:p>
    <w:p w:rsidR="008B429B" w:rsidRPr="004B42A3" w:rsidRDefault="008B429B" w:rsidP="008B429B">
      <w:pPr>
        <w:pStyle w:val="a3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4) для них характерне явище ізомерії</w:t>
      </w:r>
    </w:p>
    <w:p w:rsidR="008B429B" w:rsidRPr="004B42A3" w:rsidRDefault="008B429B" w:rsidP="008B429B">
      <w:pPr>
        <w:pStyle w:val="a3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5) мають молекулярну будову</w:t>
      </w:r>
    </w:p>
    <w:p w:rsidR="008B429B" w:rsidRPr="004B42A3" w:rsidRDefault="008B429B" w:rsidP="008B429B">
      <w:pPr>
        <w:pStyle w:val="a3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6) мають ковалентний хімічний зв’язок</w:t>
      </w:r>
    </w:p>
    <w:p w:rsidR="008B429B" w:rsidRPr="004B42A3" w:rsidRDefault="008B429B" w:rsidP="008B429B">
      <w:pPr>
        <w:pStyle w:val="a3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а) 1, 3, 4                                в) 3, 4, 5, 6</w:t>
      </w:r>
    </w:p>
    <w:p w:rsidR="008B429B" w:rsidRPr="004B42A3" w:rsidRDefault="008B429B" w:rsidP="008B429B">
      <w:pPr>
        <w:pStyle w:val="a3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б) 1, 3, 4, 5, 6                        г) 1, 2, 4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2. Виберіть молекулярну формулу метану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а) СН</w:t>
      </w:r>
      <w:r w:rsidRPr="004B42A3">
        <w:rPr>
          <w:rFonts w:ascii="Times New Roman" w:hAnsi="Times New Roman"/>
          <w:sz w:val="28"/>
          <w:szCs w:val="28"/>
          <w:vertAlign w:val="subscript"/>
        </w:rPr>
        <w:t>4</w:t>
      </w:r>
      <w:r w:rsidRPr="004B42A3">
        <w:rPr>
          <w:rFonts w:ascii="Times New Roman" w:hAnsi="Times New Roman"/>
          <w:sz w:val="28"/>
          <w:szCs w:val="28"/>
        </w:rPr>
        <w:t xml:space="preserve">                                   в) С</w:t>
      </w:r>
      <w:r w:rsidRPr="004B42A3">
        <w:rPr>
          <w:rFonts w:ascii="Times New Roman" w:hAnsi="Times New Roman"/>
          <w:sz w:val="28"/>
          <w:szCs w:val="28"/>
          <w:vertAlign w:val="subscript"/>
        </w:rPr>
        <w:t>2</w:t>
      </w:r>
      <w:r w:rsidRPr="004B42A3">
        <w:rPr>
          <w:rFonts w:ascii="Times New Roman" w:hAnsi="Times New Roman"/>
          <w:sz w:val="28"/>
          <w:szCs w:val="28"/>
        </w:rPr>
        <w:t>Н</w:t>
      </w:r>
      <w:r w:rsidRPr="004B42A3">
        <w:rPr>
          <w:rFonts w:ascii="Times New Roman" w:hAnsi="Times New Roman"/>
          <w:sz w:val="28"/>
          <w:szCs w:val="28"/>
          <w:vertAlign w:val="subscript"/>
        </w:rPr>
        <w:t>2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б) С</w:t>
      </w:r>
      <w:r w:rsidRPr="004B42A3">
        <w:rPr>
          <w:rFonts w:ascii="Times New Roman" w:hAnsi="Times New Roman"/>
          <w:sz w:val="28"/>
          <w:szCs w:val="28"/>
          <w:vertAlign w:val="subscript"/>
        </w:rPr>
        <w:t>2</w:t>
      </w:r>
      <w:r w:rsidRPr="004B42A3">
        <w:rPr>
          <w:rFonts w:ascii="Times New Roman" w:hAnsi="Times New Roman"/>
          <w:sz w:val="28"/>
          <w:szCs w:val="28"/>
        </w:rPr>
        <w:t>Н</w:t>
      </w:r>
      <w:r w:rsidRPr="004B42A3">
        <w:rPr>
          <w:rFonts w:ascii="Times New Roman" w:hAnsi="Times New Roman"/>
          <w:sz w:val="28"/>
          <w:szCs w:val="28"/>
          <w:vertAlign w:val="subscript"/>
        </w:rPr>
        <w:t>6</w:t>
      </w:r>
      <w:r w:rsidRPr="004B42A3">
        <w:rPr>
          <w:rFonts w:ascii="Times New Roman" w:hAnsi="Times New Roman"/>
          <w:sz w:val="28"/>
          <w:szCs w:val="28"/>
        </w:rPr>
        <w:t xml:space="preserve">                                  г)  С</w:t>
      </w:r>
      <w:r w:rsidRPr="004B42A3">
        <w:rPr>
          <w:rFonts w:ascii="Times New Roman" w:hAnsi="Times New Roman"/>
          <w:sz w:val="28"/>
          <w:szCs w:val="28"/>
          <w:vertAlign w:val="subscript"/>
        </w:rPr>
        <w:t>2</w:t>
      </w:r>
      <w:r w:rsidRPr="004B42A3">
        <w:rPr>
          <w:rFonts w:ascii="Times New Roman" w:hAnsi="Times New Roman"/>
          <w:sz w:val="28"/>
          <w:szCs w:val="28"/>
        </w:rPr>
        <w:t>Н</w:t>
      </w:r>
      <w:r w:rsidRPr="004B42A3">
        <w:rPr>
          <w:rFonts w:ascii="Times New Roman" w:hAnsi="Times New Roman"/>
          <w:sz w:val="28"/>
          <w:szCs w:val="28"/>
          <w:vertAlign w:val="subscript"/>
        </w:rPr>
        <w:t>2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3. Яка речовина має молекулярну формулу С</w:t>
      </w:r>
      <w:r w:rsidRPr="004B42A3">
        <w:rPr>
          <w:rFonts w:ascii="Times New Roman" w:hAnsi="Times New Roman"/>
          <w:sz w:val="28"/>
          <w:szCs w:val="28"/>
          <w:vertAlign w:val="subscript"/>
        </w:rPr>
        <w:t>2</w:t>
      </w:r>
      <w:r w:rsidRPr="004B42A3">
        <w:rPr>
          <w:rFonts w:ascii="Times New Roman" w:hAnsi="Times New Roman"/>
          <w:sz w:val="28"/>
          <w:szCs w:val="28"/>
        </w:rPr>
        <w:t>Н</w:t>
      </w:r>
      <w:r w:rsidRPr="004B42A3">
        <w:rPr>
          <w:rFonts w:ascii="Times New Roman" w:hAnsi="Times New Roman"/>
          <w:sz w:val="28"/>
          <w:szCs w:val="28"/>
          <w:vertAlign w:val="subscript"/>
        </w:rPr>
        <w:t>2</w:t>
      </w:r>
      <w:r w:rsidRPr="004B42A3">
        <w:rPr>
          <w:rFonts w:ascii="Times New Roman" w:hAnsi="Times New Roman"/>
          <w:sz w:val="28"/>
          <w:szCs w:val="28"/>
        </w:rPr>
        <w:t>?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а) етан                                   в) етен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б) етин                                  г) етилен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4. У молекулах яких вуглеводнів є подвійний зв’язок?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а) насичених                        в) етиленових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б) ацетиленових                  г) циклопарафінів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5. Для яких вуглеводнів характерні реакції заміщення?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а) алканів                             в) алкенів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б) алкінів                              г) етиленових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6. Для яких вуглеводнів характерні реакції приєднання: 1) алканів; 2) парафінів; 3) алкенів; 4) алкінів?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а) 1, 2                                   в) 2, 3, 4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б) 1, 3, 4                               г) 3, 4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7. Що показує молекулярна формула речовини?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а) кількісний і якісний склад речовини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б) хімічну будову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в) валентність атомів хімічних елементів і хімічну будову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г) кількість утворених хімічних зв’язків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8. Чому дорівнює відносна густина метану за воднем?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а) 2                                       в) 16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б) 4                                       г) 8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>9. Із якою з речовин не взаємодіє метан?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B42A3">
        <w:rPr>
          <w:rFonts w:ascii="Times New Roman" w:hAnsi="Times New Roman"/>
          <w:sz w:val="28"/>
          <w:szCs w:val="28"/>
        </w:rPr>
        <w:t>а) Н</w:t>
      </w:r>
      <w:r w:rsidRPr="004B42A3">
        <w:rPr>
          <w:rFonts w:ascii="Times New Roman" w:hAnsi="Times New Roman"/>
          <w:sz w:val="28"/>
          <w:szCs w:val="28"/>
          <w:vertAlign w:val="subscript"/>
        </w:rPr>
        <w:t>2</w:t>
      </w:r>
      <w:r w:rsidRPr="004B42A3">
        <w:rPr>
          <w:rFonts w:ascii="Times New Roman" w:hAnsi="Times New Roman"/>
          <w:sz w:val="28"/>
          <w:szCs w:val="28"/>
        </w:rPr>
        <w:t xml:space="preserve">О                                  в) </w:t>
      </w:r>
      <w:r w:rsidRPr="004B42A3">
        <w:rPr>
          <w:rFonts w:ascii="Times New Roman" w:hAnsi="Times New Roman"/>
          <w:sz w:val="28"/>
          <w:szCs w:val="28"/>
          <w:lang w:val="ru-RU"/>
        </w:rPr>
        <w:t>С</w:t>
      </w:r>
      <w:r w:rsidRPr="004B42A3">
        <w:rPr>
          <w:rFonts w:ascii="Times New Roman" w:hAnsi="Times New Roman"/>
          <w:sz w:val="28"/>
          <w:szCs w:val="28"/>
          <w:lang w:val="en-US"/>
        </w:rPr>
        <w:t>l</w:t>
      </w:r>
      <w:r w:rsidRPr="004B42A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4B42A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8B429B" w:rsidRPr="004B42A3" w:rsidRDefault="008B429B" w:rsidP="008B429B">
      <w:pPr>
        <w:pStyle w:val="a3"/>
        <w:tabs>
          <w:tab w:val="left" w:pos="5245"/>
        </w:tabs>
        <w:ind w:left="1494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B42A3">
        <w:rPr>
          <w:rFonts w:ascii="Times New Roman" w:hAnsi="Times New Roman"/>
          <w:sz w:val="28"/>
          <w:szCs w:val="28"/>
        </w:rPr>
        <w:t xml:space="preserve">б) </w:t>
      </w:r>
      <w:r w:rsidRPr="004B42A3">
        <w:rPr>
          <w:rFonts w:ascii="Times New Roman" w:hAnsi="Times New Roman"/>
          <w:sz w:val="28"/>
          <w:szCs w:val="28"/>
          <w:lang w:val="en-US"/>
        </w:rPr>
        <w:t>Br</w:t>
      </w:r>
      <w:r w:rsidRPr="004B42A3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4B42A3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</w:t>
      </w:r>
      <w:r w:rsidRPr="004B42A3">
        <w:rPr>
          <w:rFonts w:ascii="Times New Roman" w:hAnsi="Times New Roman"/>
          <w:sz w:val="28"/>
          <w:szCs w:val="28"/>
        </w:rPr>
        <w:t xml:space="preserve"> г) О</w:t>
      </w:r>
      <w:r w:rsidRPr="004B42A3">
        <w:rPr>
          <w:rFonts w:ascii="Times New Roman" w:hAnsi="Times New Roman"/>
          <w:sz w:val="28"/>
          <w:szCs w:val="28"/>
          <w:vertAlign w:val="subscript"/>
        </w:rPr>
        <w:t>2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</w:rPr>
        <w:lastRenderedPageBreak/>
        <w:t>10. Хто є автором закону об</w:t>
      </w:r>
      <w:r w:rsidRPr="004B42A3">
        <w:rPr>
          <w:rFonts w:ascii="Times New Roman" w:hAnsi="Times New Roman"/>
          <w:sz w:val="28"/>
          <w:szCs w:val="28"/>
          <w:lang w:eastAsia="ko-KR"/>
        </w:rPr>
        <w:t>’ємних відношень газів?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а) А.Л. Лавуазьє                     в) Ж.Л. Гей-Люссак</w:t>
      </w:r>
    </w:p>
    <w:p w:rsidR="008B429B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б) К.Л.Бертолле                      г) А. Авогадро</w:t>
      </w:r>
    </w:p>
    <w:p w:rsidR="009E4B1D" w:rsidRPr="004B42A3" w:rsidRDefault="009E4B1D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11. Який об’єм кисню потрібен для повного згоряння 7л метану?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а) 22,4л                                     в) 7л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б) 44,8л                                     г) 14л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12. Яке твердження не пов’язане з поняттям «гомологи»?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а) мають однакову хімічну будову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б) мають однакові хімічні властивості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в) мають однаковий якісний склад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г) мають однаковий кількісний склад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13. Яка числова різниця в молекулярній масі двох сусідніх гомологів?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а) 12                                            в) 2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б) 14                                            г) 28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14. Виберіть загальну молекулярну формулу алканів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vertAlign w:val="subscript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а) С</w:t>
      </w:r>
      <w:r w:rsidRPr="004B42A3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4B42A3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4B42A3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4B42A3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4B42A3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                                                            </w:t>
      </w:r>
      <w:r w:rsidRPr="004B42A3">
        <w:rPr>
          <w:rFonts w:ascii="Times New Roman" w:hAnsi="Times New Roman"/>
          <w:sz w:val="28"/>
          <w:szCs w:val="28"/>
          <w:lang w:eastAsia="ko-KR"/>
        </w:rPr>
        <w:t>в) С</w:t>
      </w:r>
      <w:r w:rsidRPr="004B42A3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4B42A3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4B42A3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4B42A3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4B42A3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+2    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б) С</w:t>
      </w:r>
      <w:r w:rsidRPr="004B42A3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4B42A3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4B42A3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4B42A3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4B42A3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-2                                                         </w:t>
      </w:r>
      <w:r w:rsidRPr="004B42A3">
        <w:rPr>
          <w:rFonts w:ascii="Times New Roman" w:hAnsi="Times New Roman"/>
          <w:sz w:val="28"/>
          <w:szCs w:val="28"/>
          <w:lang w:eastAsia="ko-KR"/>
        </w:rPr>
        <w:t>г)</w:t>
      </w:r>
      <w:r w:rsidRPr="004B42A3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 </w:t>
      </w:r>
      <w:r w:rsidRPr="004B42A3">
        <w:rPr>
          <w:rFonts w:ascii="Times New Roman" w:hAnsi="Times New Roman"/>
          <w:sz w:val="28"/>
          <w:szCs w:val="28"/>
          <w:lang w:eastAsia="ko-KR"/>
        </w:rPr>
        <w:t>С</w:t>
      </w:r>
      <w:r w:rsidRPr="004B42A3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4B42A3">
        <w:rPr>
          <w:rFonts w:ascii="Times New Roman" w:hAnsi="Times New Roman"/>
          <w:sz w:val="28"/>
          <w:szCs w:val="28"/>
          <w:lang w:val="en-US" w:eastAsia="ko-KR"/>
        </w:rPr>
        <w:t>H</w:t>
      </w:r>
      <w:r w:rsidRPr="004B42A3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4B42A3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4B42A3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 -6   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15.Знайдіть неправильне твердження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а) полімери утворюються з мономерів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б) полімери — високомолекулярні сполуки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в) під час реакцій полімеризації молекули мономерів сполучаються завдяки розриву кратних зв’язків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г) під час реакцій полімеризації крім полімерів утворюється низькомолекулярний побічний продукт</w:t>
      </w:r>
    </w:p>
    <w:p w:rsidR="008B429B" w:rsidRPr="004B42A3" w:rsidRDefault="008B429B" w:rsidP="008B429B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16. Як називається процес приєднання водню?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а) гідрування                             в) дегідратація</w:t>
      </w:r>
    </w:p>
    <w:p w:rsidR="008B429B" w:rsidRPr="004B42A3" w:rsidRDefault="008B429B" w:rsidP="008B429B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4B42A3">
        <w:rPr>
          <w:rFonts w:ascii="Times New Roman" w:hAnsi="Times New Roman"/>
          <w:sz w:val="28"/>
          <w:szCs w:val="28"/>
          <w:lang w:eastAsia="ko-KR"/>
        </w:rPr>
        <w:t>б) гідратація                              г) гідроліз</w:t>
      </w:r>
    </w:p>
    <w:p w:rsidR="008B429B" w:rsidRPr="004B42A3" w:rsidRDefault="008B429B" w:rsidP="009E4B1D">
      <w:pPr>
        <w:pStyle w:val="a3"/>
        <w:ind w:left="1494" w:hanging="360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</w:p>
    <w:sectPr w:rsidR="008B429B" w:rsidRPr="004B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25"/>
    <w:rsid w:val="00334525"/>
    <w:rsid w:val="003B6F09"/>
    <w:rsid w:val="00490588"/>
    <w:rsid w:val="004B42A3"/>
    <w:rsid w:val="008B429B"/>
    <w:rsid w:val="009E4B1D"/>
    <w:rsid w:val="00D96EC9"/>
    <w:rsid w:val="00E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84FA-CC99-4538-AB46-1A15B990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9B"/>
    <w:pPr>
      <w:spacing w:after="0" w:line="240" w:lineRule="auto"/>
    </w:pPr>
    <w:rPr>
      <w:rFonts w:ascii="Calibri" w:eastAsia="Batang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9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9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9</cp:revision>
  <cp:lastPrinted>2018-09-24T11:15:00Z</cp:lastPrinted>
  <dcterms:created xsi:type="dcterms:W3CDTF">2018-09-24T10:27:00Z</dcterms:created>
  <dcterms:modified xsi:type="dcterms:W3CDTF">2020-10-07T11:56:00Z</dcterms:modified>
</cp:coreProperties>
</file>