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2A" w:rsidRPr="00E6762A" w:rsidRDefault="00CE35CE" w:rsidP="00E676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Залік №2</w:t>
      </w:r>
      <w:bookmarkStart w:id="0" w:name="_GoBack"/>
      <w:bookmarkEnd w:id="0"/>
    </w:p>
    <w:p w:rsidR="00E6762A" w:rsidRPr="00E6762A" w:rsidRDefault="00E6762A" w:rsidP="00E676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англій</w:t>
      </w:r>
      <w:r w:rsidRPr="00E6762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ської мови</w:t>
      </w:r>
    </w:p>
    <w:p w:rsidR="00E6762A" w:rsidRPr="00E6762A" w:rsidRDefault="00E6762A" w:rsidP="00E676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762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І семестр</w:t>
      </w:r>
    </w:p>
    <w:p w:rsidR="00E6762A" w:rsidRPr="00E6762A" w:rsidRDefault="00E6762A" w:rsidP="00E676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762A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учня/учениці 10 –З класу</w:t>
      </w:r>
    </w:p>
    <w:p w:rsidR="00E6762A" w:rsidRPr="00E6762A" w:rsidRDefault="00E6762A" w:rsidP="00E676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</w:t>
      </w:r>
    </w:p>
    <w:p w:rsidR="00553585" w:rsidRPr="00E6762A" w:rsidRDefault="00553585" w:rsidP="0055358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I. Reading</w:t>
      </w: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Read the text and choose the best answer (a–d) to complete the sentences (1–4).</w:t>
      </w: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                         CALIFORNIA STRAWBERRY FESTIVAL</w:t>
      </w: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C23F0E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Have you ever tried a strawberry pizza? If you 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went to Oxnard, the “Strawberry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Capital of California,” in May, you could!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="00C23F0E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Oxnard is in Southern California and this part of t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state takes its strawberries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very seriously. At the two</w:t>
      </w:r>
      <w:r w:rsidR="00C23F0E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softHyphen/>
        <w:t>day California Strawber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ry </w:t>
      </w:r>
      <w:proofErr w:type="gramStart"/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>Festival</w:t>
      </w:r>
      <w:proofErr w:type="gramEnd"/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 can see and try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strawberries prepared in all sorts of ways. In additio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to traditional treats such as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strawberry shortcake, strawberry jam, strawberry t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arts and strawberries dipped in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chocolate, there is strawberry pizza! This dessert pizza is topped with strawberries</w:t>
      </w:r>
      <w:proofErr w:type="gramStart"/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proofErr w:type="gramEnd"/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  <w:t>sour cream, cream cheese and whipped cream on sweet bread baked like a pizza. Strawberry k</w:t>
      </w:r>
      <w:r w:rsidRPr="00E6762A">
        <w:rPr>
          <w:rFonts w:ascii="Times New Roman" w:hAnsi="Times New Roman" w:cs="Times New Roman"/>
          <w:bCs/>
          <w:sz w:val="24"/>
          <w:szCs w:val="24"/>
        </w:rPr>
        <w:t>е</w:t>
      </w:r>
      <w:proofErr w:type="spellStart"/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babs</w:t>
      </w:r>
      <w:proofErr w:type="spellEnd"/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dipped in powdered sugar are another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delicacy. </w:t>
      </w:r>
      <w:proofErr w:type="gramStart"/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proofErr w:type="gramEnd"/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drinks such as a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strawberry smoothie can wash it all down.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="00C23F0E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Strawberries are big business in Oxnard. The annu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 strawberry revenues are $100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million from Oxnard’s bountiful 6,600 berry acres. </w:t>
      </w:r>
      <w:proofErr w:type="gramStart"/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Twenty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softHyphen/>
      </w:r>
      <w:r w:rsidR="00C23F0E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>four</w:t>
      </w:r>
      <w:proofErr w:type="gramEnd"/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companies harvest and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cool nearly 16 million trays of berries, which are ship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ped throughout North America as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well as to Germany and Japan. The festival, which attr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acts more than 85,000 visitors,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features three stages with musical entertainment, 335 arts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crafts exhibits, strolling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musicians, clowns, artists, face</w:t>
      </w:r>
      <w:r w:rsidR="00C23F0E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softHyphen/>
        <w:t xml:space="preserve">painting, contests, and </w:t>
      </w:r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>a “</w:t>
      </w:r>
      <w:proofErr w:type="spellStart"/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>Strawberryland</w:t>
      </w:r>
      <w:proofErr w:type="spellEnd"/>
      <w:r w:rsid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for children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with puppets, magicians, musicians, and a pet zoo.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553585" w:rsidRPr="00E6762A" w:rsidRDefault="00553585" w:rsidP="0055358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Which food </w:t>
      </w:r>
      <w:proofErr w:type="gramStart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is not mentioned</w:t>
      </w:r>
      <w:proofErr w:type="gramEnd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the article?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  <w:t>A) Strawberry shortcake                      C) Strawberry candy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  <w:t>B) Strawberry jam                                D) Strawberry pizza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553585" w:rsidRPr="00E6762A" w:rsidRDefault="00553585" w:rsidP="0055358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2. What are the annual revenues from strawberries?</w:t>
      </w: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941E40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$100 million</w:t>
      </w:r>
      <w:r w:rsidR="00941E40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</w:t>
      </w:r>
      <w:r w:rsidR="00941E40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$85,000 million</w:t>
      </w:r>
      <w:r w:rsidR="00941E40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</w:t>
      </w:r>
      <w:r w:rsidR="00941E40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$335 million</w:t>
      </w:r>
      <w:r w:rsidR="00941E40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="00941E40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$16 million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553585" w:rsidRPr="00E6762A" w:rsidRDefault="00553585" w:rsidP="00553585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3. Who is the target audience of “</w:t>
      </w:r>
      <w:proofErr w:type="spellStart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Strawberryland</w:t>
      </w:r>
      <w:proofErr w:type="spellEnd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”?</w:t>
      </w: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adolescents</w:t>
      </w:r>
      <w:proofErr w:type="gramEnd"/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children 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young adults 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elderly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553585" w:rsidRPr="00E6762A" w:rsidRDefault="00553585" w:rsidP="00553585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4. What attractions are available for the visitors?</w:t>
      </w: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C23F0E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arts and crafts exhibits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  <w:t>B</w:t>
      </w:r>
      <w:r w:rsidR="00C23F0E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strolling musicians, clowns, artists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  <w:t>C</w:t>
      </w:r>
      <w:r w:rsidR="00C23F0E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face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softHyphen/>
        <w:t>painting, contests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br/>
        <w:t>D</w:t>
      </w:r>
      <w:r w:rsidR="00C23F0E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all of the above</w:t>
      </w:r>
    </w:p>
    <w:p w:rsidR="00553585" w:rsidRPr="00E6762A" w:rsidRDefault="0055358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762A" w:rsidRDefault="00E6762A" w:rsidP="00BE6B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762A" w:rsidRDefault="00E6762A" w:rsidP="00BE6B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762A" w:rsidRDefault="00E6762A" w:rsidP="00BE6B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762A" w:rsidRDefault="00E6762A" w:rsidP="00BE6B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6B86" w:rsidRPr="00E6762A" w:rsidRDefault="00C23F0E" w:rsidP="00BE6B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="00553585"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. Writing</w:t>
      </w:r>
      <w:r w:rsidR="00553585"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  <w:r w:rsidR="00553585"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Choose the correct item.</w:t>
      </w:r>
      <w:r w:rsidR="00553585"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  <w:r w:rsidR="00553585"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“You look upset. What’s wrong?” “I </w:t>
      </w:r>
      <w:proofErr w:type="gramStart"/>
      <w:r w:rsidR="00553585"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 .....</w:t>
      </w:r>
      <w:proofErr w:type="gramEnd"/>
      <w:r w:rsidR="00553585"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553585"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missed</w:t>
      </w:r>
      <w:proofErr w:type="gramEnd"/>
      <w:r w:rsidR="00553585"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bus!”</w:t>
      </w:r>
      <w:r w:rsidR="00553585"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  <w:r w:rsidR="00553585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553585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53585" w:rsidRPr="00E6762A"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553585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585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553585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53585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yet </w:t>
      </w:r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553585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553585"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53585" w:rsidRPr="00E6762A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="00553585"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BE6B86" w:rsidRPr="00E6762A" w:rsidRDefault="00553585" w:rsidP="00BE6B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proofErr w:type="gramStart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Angela .....</w:t>
      </w:r>
      <w:proofErr w:type="gramEnd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lots</w:t>
      </w:r>
      <w:proofErr w:type="gramEnd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clothes so far.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E6762A">
        <w:rPr>
          <w:rFonts w:ascii="Times New Roman" w:hAnsi="Times New Roman" w:cs="Times New Roman"/>
          <w:sz w:val="24"/>
          <w:szCs w:val="24"/>
          <w:lang w:val="en-US"/>
        </w:rPr>
        <w:t>bought</w:t>
      </w:r>
      <w:proofErr w:type="gramEnd"/>
      <w:r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buys </w:t>
      </w:r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t>has bought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BE6B86" w:rsidRPr="00E6762A" w:rsidRDefault="00553585" w:rsidP="00BE6B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proofErr w:type="gramStart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Annie .....</w:t>
      </w:r>
      <w:proofErr w:type="gramEnd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proofErr w:type="gramEnd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rubbish away yet.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E6762A">
        <w:rPr>
          <w:rFonts w:ascii="Times New Roman" w:hAnsi="Times New Roman" w:cs="Times New Roman"/>
          <w:sz w:val="24"/>
          <w:szCs w:val="24"/>
          <w:lang w:val="en-US"/>
        </w:rPr>
        <w:t>threw</w:t>
      </w:r>
      <w:proofErr w:type="gramEnd"/>
      <w:r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hasn’t thrown </w:t>
      </w:r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t>thrown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BE6B86" w:rsidRPr="00E6762A" w:rsidRDefault="00553585" w:rsidP="00BE6B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I am not a big fan of fish. I think </w:t>
      </w:r>
      <w:proofErr w:type="gramStart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it’s .....</w:t>
      </w:r>
      <w:proofErr w:type="gramEnd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E6762A">
        <w:rPr>
          <w:rFonts w:ascii="Times New Roman" w:hAnsi="Times New Roman" w:cs="Times New Roman"/>
          <w:sz w:val="24"/>
          <w:szCs w:val="24"/>
          <w:lang w:val="en-US"/>
        </w:rPr>
        <w:t>delicious</w:t>
      </w:r>
      <w:proofErr w:type="gramEnd"/>
      <w:r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disgusting </w:t>
      </w:r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BE6B86" w:rsidRPr="00E6762A" w:rsidRDefault="00553585" w:rsidP="00BE6B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We’re going to a </w:t>
      </w:r>
      <w:proofErr w:type="gramStart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mountain .....</w:t>
      </w:r>
      <w:proofErr w:type="gramEnd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.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E6762A">
        <w:rPr>
          <w:rFonts w:ascii="Times New Roman" w:hAnsi="Times New Roman" w:cs="Times New Roman"/>
          <w:sz w:val="24"/>
          <w:szCs w:val="24"/>
          <w:lang w:val="en-US"/>
        </w:rPr>
        <w:t>resort</w:t>
      </w:r>
      <w:proofErr w:type="gramEnd"/>
      <w:r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caravan </w:t>
      </w:r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t>facility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C6406" w:rsidRPr="00E6762A" w:rsidRDefault="00553585" w:rsidP="00BE6B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We’ve already tried </w:t>
      </w:r>
      <w:proofErr w:type="gramStart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.....</w:t>
      </w:r>
      <w:proofErr w:type="gramEnd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dishes</w:t>
      </w:r>
      <w:proofErr w:type="gramEnd"/>
      <w:r w:rsidRPr="00E6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E6762A">
        <w:rPr>
          <w:rFonts w:ascii="Times New Roman" w:hAnsi="Times New Roman" w:cs="Times New Roman"/>
          <w:sz w:val="24"/>
          <w:szCs w:val="24"/>
          <w:lang w:val="en-US"/>
        </w:rPr>
        <w:t>village</w:t>
      </w:r>
      <w:proofErr w:type="gramEnd"/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="00BE6B86" w:rsidRPr="00E676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E6B86" w:rsidRPr="00E6762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676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62A">
        <w:rPr>
          <w:rFonts w:ascii="Times New Roman" w:hAnsi="Times New Roman" w:cs="Times New Roman"/>
          <w:sz w:val="24"/>
          <w:szCs w:val="24"/>
          <w:lang w:val="en-US"/>
        </w:rPr>
        <w:t>local</w:t>
      </w:r>
    </w:p>
    <w:p w:rsidR="00E6762A" w:rsidRPr="00E6762A" w:rsidRDefault="00E676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762A" w:rsidRPr="00E6762A" w:rsidSect="0055358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0750A"/>
    <w:multiLevelType w:val="hybridMultilevel"/>
    <w:tmpl w:val="CF92C8B6"/>
    <w:lvl w:ilvl="0" w:tplc="3B9C6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85"/>
    <w:rsid w:val="00120522"/>
    <w:rsid w:val="00553585"/>
    <w:rsid w:val="00941E40"/>
    <w:rsid w:val="00BE6B86"/>
    <w:rsid w:val="00C23F0E"/>
    <w:rsid w:val="00CE35CE"/>
    <w:rsid w:val="00E6762A"/>
    <w:rsid w:val="00F61B4E"/>
    <w:rsid w:val="00F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861F8-C218-4C63-ABBC-658940BB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Користувач Windows</cp:lastModifiedBy>
  <cp:revision>9</cp:revision>
  <dcterms:created xsi:type="dcterms:W3CDTF">2016-10-03T08:22:00Z</dcterms:created>
  <dcterms:modified xsi:type="dcterms:W3CDTF">2020-10-08T07:20:00Z</dcterms:modified>
</cp:coreProperties>
</file>