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8B" w:rsidRPr="007E458B" w:rsidRDefault="007E458B" w:rsidP="007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:rsidR="007E458B" w:rsidRPr="007E458B" w:rsidRDefault="007E458B" w:rsidP="007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підвищеної складності для учнів 7 класу, </w:t>
      </w:r>
    </w:p>
    <w:p w:rsidR="005827C4" w:rsidRPr="007E458B" w:rsidRDefault="007E458B" w:rsidP="007E4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58B">
        <w:rPr>
          <w:rFonts w:ascii="Times New Roman" w:hAnsi="Times New Roman" w:cs="Times New Roman"/>
          <w:b/>
          <w:sz w:val="28"/>
          <w:szCs w:val="28"/>
          <w:lang w:val="uk-UA"/>
        </w:rPr>
        <w:t>які претендують на отримання високого рівні</w:t>
      </w:r>
    </w:p>
    <w:tbl>
      <w:tblPr>
        <w:tblStyle w:val="a3"/>
        <w:tblW w:w="15729" w:type="dxa"/>
        <w:tblLook w:val="04A0" w:firstRow="1" w:lastRow="0" w:firstColumn="1" w:lastColumn="0" w:noHBand="0" w:noVBand="1"/>
      </w:tblPr>
      <w:tblGrid>
        <w:gridCol w:w="3964"/>
        <w:gridCol w:w="11765"/>
      </w:tblGrid>
      <w:tr w:rsidR="007E458B" w:rsidTr="007E458B">
        <w:tc>
          <w:tcPr>
            <w:tcW w:w="3964" w:type="dxa"/>
          </w:tcPr>
          <w:p w:rsidR="007E458B" w:rsidRPr="007E458B" w:rsidRDefault="007E458B" w:rsidP="007E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навчального предмета</w:t>
            </w:r>
          </w:p>
        </w:tc>
        <w:tc>
          <w:tcPr>
            <w:tcW w:w="11765" w:type="dxa"/>
          </w:tcPr>
          <w:p w:rsidR="007E458B" w:rsidRPr="007E458B" w:rsidRDefault="007E458B" w:rsidP="007E4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завдання</w:t>
            </w:r>
          </w:p>
        </w:tc>
      </w:tr>
      <w:tr w:rsidR="007E458B" w:rsidTr="007E458B">
        <w:tc>
          <w:tcPr>
            <w:tcW w:w="3964" w:type="dxa"/>
            <w:vAlign w:val="center"/>
          </w:tcPr>
          <w:p w:rsidR="007E458B" w:rsidRPr="007E458B" w:rsidRDefault="007E458B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1765" w:type="dxa"/>
          </w:tcPr>
          <w:p w:rsidR="007E458B" w:rsidRPr="0049711D" w:rsidRDefault="00053CE5" w:rsidP="007E4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 w:rsidR="007E458B" w:rsidRPr="004971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наведених прикладів виберіть ті, що стосуються селянства:</w:t>
            </w:r>
          </w:p>
          <w:p w:rsidR="00053CE5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займаються торгівлею;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3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мають власне господарство;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E458B" w:rsidRPr="007E458B" w:rsidRDefault="00053CE5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7E458B"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вільна людина;</w:t>
            </w:r>
            <w:r w:rsid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7E458B"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залежна від пана;</w:t>
            </w:r>
          </w:p>
          <w:p w:rsid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працює на землі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53CE5" w:rsidRPr="0060066C" w:rsidRDefault="00053CE5" w:rsidP="007E458B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7E458B" w:rsidRPr="0049711D" w:rsidRDefault="00053CE5" w:rsidP="007E4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E458B" w:rsidRPr="004971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Встановіть відповідність:</w:t>
            </w:r>
          </w:p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Міграції                 А) Великий землевласник</w:t>
            </w:r>
          </w:p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Феодал                   Б) Щорічні торги</w:t>
            </w:r>
          </w:p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Ярмарки                 В) Будинок, де засідала міська рада</w:t>
            </w:r>
          </w:p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Магістрат               Г) Міська рада</w:t>
            </w:r>
          </w:p>
          <w:p w:rsid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Д) Масове переміщення народів</w:t>
            </w:r>
          </w:p>
        </w:tc>
      </w:tr>
      <w:tr w:rsidR="007E458B" w:rsidTr="007E458B">
        <w:tc>
          <w:tcPr>
            <w:tcW w:w="3964" w:type="dxa"/>
            <w:vAlign w:val="center"/>
          </w:tcPr>
          <w:p w:rsidR="007E458B" w:rsidRPr="007E458B" w:rsidRDefault="007E458B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1765" w:type="dxa"/>
          </w:tcPr>
          <w:p w:rsidR="007E458B" w:rsidRPr="0049711D" w:rsidRDefault="00053CE5" w:rsidP="007E4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E458B" w:rsidRPr="004971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Установіть відповідність між історичними діячами та фактами їхньої біографії:</w:t>
            </w:r>
          </w:p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Згідно з батьківським заповітом, після смерті Ярослава Мудрого посів Київський престол. </w:t>
            </w: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 Батько Володимира Мономаха. </w:t>
            </w:r>
          </w:p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 Зійшов на престол у 60 річному віці (народився у 1053 році).</w:t>
            </w: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 Після смерті Володимира Мономаха влада перейшла до його сина, який як і батько був рішучий і мудрий діяч.</w:t>
            </w: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 Всеволод Ярославович</w:t>
            </w:r>
          </w:p>
          <w:p w:rsid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 Мстислав Великий </w:t>
            </w:r>
            <w:bookmarkStart w:id="0" w:name="_GoBack"/>
            <w:bookmarkEnd w:id="0"/>
          </w:p>
          <w:p w:rsid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 Володимир Мономах </w:t>
            </w:r>
          </w:p>
          <w:p w:rsid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 Ізяслав Ярославич</w:t>
            </w:r>
          </w:p>
          <w:p w:rsidR="00053CE5" w:rsidRPr="0060066C" w:rsidRDefault="00053CE5" w:rsidP="007E458B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7E458B" w:rsidRPr="0049711D" w:rsidRDefault="00053CE5" w:rsidP="007E45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E458B" w:rsidRPr="004971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Встановіть відповідність між князями та їх діями:</w:t>
            </w:r>
          </w:p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Олег                                              А. Здійснив похід на Візантію у 860 р.     </w:t>
            </w:r>
          </w:p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Ігор                                               Б. Встановлено чіткий збір данини</w:t>
            </w:r>
          </w:p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3.Ольга                                             В. Здійснив вдалі походи на Візантію в 907 і 911 рр.</w:t>
            </w:r>
          </w:p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4.Святослав                                      Г.Підкорив уличів і древлян</w:t>
            </w:r>
          </w:p>
          <w:p w:rsid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Д. Знищив Хозарський каганат</w:t>
            </w:r>
          </w:p>
        </w:tc>
      </w:tr>
      <w:tr w:rsidR="007E458B" w:rsidRPr="0060066C" w:rsidTr="007E458B">
        <w:tc>
          <w:tcPr>
            <w:tcW w:w="3964" w:type="dxa"/>
            <w:vAlign w:val="center"/>
          </w:tcPr>
          <w:p w:rsidR="007E458B" w:rsidRPr="007E458B" w:rsidRDefault="007E458B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1765" w:type="dxa"/>
          </w:tcPr>
          <w:p w:rsidR="007E458B" w:rsidRP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1. Imagine that you are in a restaurant. One of you doesn’t know what to do with all those knives, spoons and other things that a waiter has put in front of him/her. The other tells him/her what each </w:t>
            </w:r>
            <w:r w:rsidRPr="007E45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thing is used for. Make up the dialogue (written).</w:t>
            </w:r>
          </w:p>
          <w:p w:rsid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2. Write a composition about your school. Use the text 1 on page 13 (textbook by Oksana </w:t>
            </w:r>
            <w:proofErr w:type="spellStart"/>
            <w:r w:rsidRPr="007E45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Karpyuk</w:t>
            </w:r>
            <w:proofErr w:type="spellEnd"/>
            <w:r w:rsidRPr="007E45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as an example.</w:t>
            </w:r>
          </w:p>
        </w:tc>
      </w:tr>
      <w:tr w:rsidR="007E458B" w:rsidRPr="00FD05AE" w:rsidTr="007E458B">
        <w:tc>
          <w:tcPr>
            <w:tcW w:w="3964" w:type="dxa"/>
            <w:vAlign w:val="center"/>
          </w:tcPr>
          <w:p w:rsidR="007E458B" w:rsidRPr="007E458B" w:rsidRDefault="00A84BFE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Українська мова</w:t>
            </w:r>
          </w:p>
        </w:tc>
        <w:tc>
          <w:tcPr>
            <w:tcW w:w="11765" w:type="dxa"/>
          </w:tcPr>
          <w:p w:rsidR="007E458B" w:rsidRDefault="001D7CB3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D7C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.Записати словосполучення, замінивши цифри словами: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600 грамів, до 800 кілограмів, у 940 тоннах, після 31 кілометра, близько 900 метрів, під 7 вітрами, хлівець для 5 овець.</w:t>
            </w:r>
          </w:p>
          <w:p w:rsidR="001D7CB3" w:rsidRDefault="001D7CB3" w:rsidP="007E45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7C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Поставити розділові знаки, з</w:t>
            </w:r>
            <w:r w:rsidRPr="001D7C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робити синтаксичний розбір речення.</w:t>
            </w:r>
          </w:p>
          <w:p w:rsidR="001D7CB3" w:rsidRDefault="001D7CB3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1D7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пахне сонцем і медком земля легким серпанком оповита.</w:t>
            </w:r>
          </w:p>
          <w:p w:rsidR="00FD05AE" w:rsidRPr="001D7CB3" w:rsidRDefault="00FD05AE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D05A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.Утворити дієприкметники від дієслів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сяяти, зігрівати, пожовтіти, написати, посивіти.</w:t>
            </w:r>
          </w:p>
        </w:tc>
      </w:tr>
      <w:tr w:rsidR="007E458B" w:rsidTr="007E458B">
        <w:tc>
          <w:tcPr>
            <w:tcW w:w="3964" w:type="dxa"/>
            <w:vAlign w:val="center"/>
          </w:tcPr>
          <w:p w:rsidR="007E458B" w:rsidRPr="007E458B" w:rsidRDefault="00A84BFE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1765" w:type="dxa"/>
          </w:tcPr>
          <w:p w:rsidR="007E458B" w:rsidRDefault="00B4566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A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Написати твір</w:t>
            </w:r>
            <w:r w:rsidR="00FD0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 «Повість І. Франка «Захар Беркут» і наша сучасність»</w:t>
            </w:r>
          </w:p>
        </w:tc>
      </w:tr>
      <w:tr w:rsidR="007E458B" w:rsidRPr="002B6634" w:rsidTr="007E458B">
        <w:tc>
          <w:tcPr>
            <w:tcW w:w="3964" w:type="dxa"/>
            <w:vAlign w:val="center"/>
          </w:tcPr>
          <w:p w:rsidR="007E458B" w:rsidRPr="007E458B" w:rsidRDefault="00A84BFE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765" w:type="dxa"/>
          </w:tcPr>
          <w:p w:rsidR="002B6634" w:rsidRDefault="002B6634" w:rsidP="002B663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2B66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 3,5 години  човен проходить за течією річки таку саму відстань, як за 7 годин</w:t>
            </w:r>
            <w:r w:rsidRPr="002B66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2B66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проти течії. Знайти власну швидкість човна, якщо швидкість течії річки</w:t>
            </w:r>
            <w:r w:rsidRPr="002B66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66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B66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дорівнює</w:t>
            </w:r>
            <w:r w:rsidRPr="002B66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66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</w:t>
            </w:r>
            <w:r w:rsidRPr="002B66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66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E458B" w:rsidRPr="002B6634" w:rsidRDefault="002B6634" w:rsidP="002B663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  <w:r w:rsidRPr="002B66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Знайти значення виразу 64 х</w:t>
            </w:r>
            <w:r w:rsidRPr="002B66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9E4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 </w:t>
            </w:r>
            <w:r w:rsidRPr="002B66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</w:t>
            </w:r>
            <w:r w:rsidRPr="002B66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9</w:t>
            </w:r>
            <w:r w:rsidRPr="009E4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 </w:t>
            </w:r>
            <w:r w:rsidRPr="002B66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якщо 4х</w:t>
            </w:r>
            <w:r w:rsidRPr="009E4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 </w:t>
            </w:r>
            <w:r w:rsidRPr="002B66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</w:t>
            </w:r>
            <w:r w:rsidRPr="002B66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9E41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 </w:t>
            </w:r>
            <w:r w:rsidRPr="002B66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= 5.</w:t>
            </w:r>
          </w:p>
        </w:tc>
      </w:tr>
      <w:tr w:rsidR="007E458B" w:rsidRPr="002B6634" w:rsidTr="007E458B">
        <w:tc>
          <w:tcPr>
            <w:tcW w:w="3964" w:type="dxa"/>
            <w:vAlign w:val="center"/>
          </w:tcPr>
          <w:p w:rsidR="007E458B" w:rsidRPr="007E458B" w:rsidRDefault="00A84BFE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765" w:type="dxa"/>
          </w:tcPr>
          <w:p w:rsidR="002B6634" w:rsidRPr="002B6634" w:rsidRDefault="002B6634" w:rsidP="002B6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B6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Периметр трикутника 70 см. Чому дорівнюють довжини його сторін, якщо одна з них більша від іншої на 6 см і менша від третьої на 10 см?</w:t>
            </w:r>
          </w:p>
          <w:p w:rsidR="002B6634" w:rsidRPr="002B6634" w:rsidRDefault="002B6634" w:rsidP="002B6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B6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Дано: </w:t>
            </w:r>
            <w:r w:rsidRPr="001263FC">
              <w:rPr>
                <w:rFonts w:ascii="Times New Roman" w:hAnsi="Times New Roman" w:cs="Times New Roman"/>
                <w:smallCaps/>
                <w:position w:val="-4"/>
                <w:sz w:val="28"/>
                <w:szCs w:val="28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5pt;height:12.6pt" o:ole="">
                  <v:imagedata r:id="rId6" o:title=""/>
                </v:shape>
                <o:OLEObject Type="Embed" ProgID="Equation.3" ShapeID="_x0000_i1025" DrawAspect="Content" ObjectID="_1695535908" r:id="rId7"/>
              </w:object>
            </w:r>
            <w:r w:rsidRPr="001263F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2B663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= </w:t>
            </w:r>
            <w:r w:rsidRPr="001263FC">
              <w:rPr>
                <w:rFonts w:ascii="Times New Roman" w:hAnsi="Times New Roman" w:cs="Times New Roman"/>
                <w:smallCaps/>
                <w:position w:val="-4"/>
                <w:sz w:val="28"/>
                <w:szCs w:val="28"/>
              </w:rPr>
              <w:object w:dxaOrig="260" w:dyaOrig="240">
                <v:shape id="_x0000_i1026" type="#_x0000_t75" style="width:13.55pt;height:12.6pt" o:ole="">
                  <v:imagedata r:id="rId6" o:title=""/>
                </v:shape>
                <o:OLEObject Type="Embed" ProgID="Equation.3" ShapeID="_x0000_i1026" DrawAspect="Content" ObjectID="_1695535909" r:id="rId8"/>
              </w:object>
            </w:r>
            <w:r w:rsidRPr="001263F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2B663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r w:rsidRPr="001263F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BO</w:t>
            </w:r>
            <w:r w:rsidRPr="002B663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= </w:t>
            </w:r>
            <w:r w:rsidRPr="001263F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</w:t>
            </w:r>
            <w:r w:rsidRPr="002B663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B6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Доведіть рівність трикутників </w:t>
            </w:r>
            <w:r w:rsidRPr="002B663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АОВ </w:t>
            </w:r>
            <w:r w:rsidRPr="002B6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1263F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DOC</w:t>
            </w:r>
            <w:r w:rsidRPr="002B663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</w:p>
          <w:p w:rsidR="002B6634" w:rsidRPr="002B6634" w:rsidRDefault="002B6634" w:rsidP="002B663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2B6634" w:rsidRDefault="002B6634" w:rsidP="002B66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4D04">
              <w:rPr>
                <w:rFonts w:ascii="Times New Roman" w:hAnsi="Times New Roman" w:cs="Times New Roman"/>
                <w:noProof/>
                <w:sz w:val="36"/>
                <w:szCs w:val="36"/>
                <w:lang w:val="uk-UA" w:eastAsia="uk-UA"/>
              </w:rPr>
              <w:drawing>
                <wp:inline distT="0" distB="0" distL="0" distR="0" wp14:anchorId="0CF154F6" wp14:editId="215512AC">
                  <wp:extent cx="1681480" cy="1029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58B" w:rsidRDefault="007E458B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4BFE" w:rsidRPr="002B6634" w:rsidTr="007E458B">
        <w:tc>
          <w:tcPr>
            <w:tcW w:w="3964" w:type="dxa"/>
            <w:vAlign w:val="center"/>
          </w:tcPr>
          <w:p w:rsidR="00A84BFE" w:rsidRDefault="00A84BFE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765" w:type="dxa"/>
          </w:tcPr>
          <w:p w:rsidR="00A84BFE" w:rsidRDefault="00CC7951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1)Складіть порівняльну характеристику героїв роману В. Скотта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Айвенго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Буагильбера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Айвенго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C7951" w:rsidRDefault="00CC7951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2)Висловіть своє судження про проблему духовного випробування людини та її моральної стійкості у творах письменників та в нашому житті.</w:t>
            </w:r>
          </w:p>
        </w:tc>
      </w:tr>
      <w:tr w:rsidR="00A84BFE" w:rsidRPr="002B6634" w:rsidTr="007E458B">
        <w:tc>
          <w:tcPr>
            <w:tcW w:w="3964" w:type="dxa"/>
            <w:vAlign w:val="center"/>
          </w:tcPr>
          <w:p w:rsidR="00A84BFE" w:rsidRDefault="00A84BFE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765" w:type="dxa"/>
          </w:tcPr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Установіть відповідність між площею та назвою материка</w:t>
            </w:r>
            <w:r w:rsidRPr="00022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30,3 млн. км</w:t>
            </w: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 Антарктида</w:t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53,4 млн. км</w:t>
            </w: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 Африка</w:t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24,2 млн. км</w:t>
            </w: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 Південна Америка</w:t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17,8 млн. км</w:t>
            </w: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 Північна Америка</w:t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 Євразія</w:t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 Встановіть правильну послідовність назв океанів, починаючи в порядку збільшення їхніх площ.</w:t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Атлантичний        Б Індійський          В Північний Льодовитий           Г Тихий</w:t>
            </w:r>
          </w:p>
          <w:p w:rsidR="00A84BFE" w:rsidRPr="000225F2" w:rsidRDefault="000225F2" w:rsidP="000225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Поясніть, чим зумовлений різний набір природних зон в екваторіальному й помірному географічних поясах.</w:t>
            </w:r>
          </w:p>
        </w:tc>
      </w:tr>
      <w:tr w:rsidR="00A84BFE" w:rsidRPr="002B6634" w:rsidTr="007E458B">
        <w:tc>
          <w:tcPr>
            <w:tcW w:w="3964" w:type="dxa"/>
            <w:vAlign w:val="center"/>
          </w:tcPr>
          <w:p w:rsidR="00A84BFE" w:rsidRDefault="00A84BFE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Біологія</w:t>
            </w:r>
          </w:p>
        </w:tc>
        <w:tc>
          <w:tcPr>
            <w:tcW w:w="11765" w:type="dxa"/>
          </w:tcPr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Встановити відповідність між видами птахів та рядами, до яких вони належать:</w:t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рябчики                                                   1. Горобцеподібні</w:t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лебідь-шипун                                          2. Куроподібні</w:t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дятел строкатий                                      3. Гусеподібні</w:t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ластівка міська                                        4. Дятли</w:t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5. </w:t>
            </w:r>
            <w:proofErr w:type="spellStart"/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Журавлеподібні</w:t>
            </w:r>
            <w:proofErr w:type="spellEnd"/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 Встановити вірну послідовність ускладнення систематичних одиниць класифікації:</w:t>
            </w:r>
          </w:p>
          <w:p w:rsidR="000225F2" w:rsidRPr="000225F2" w:rsidRDefault="000225F2" w:rsidP="000225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орган          Б клітина         В тканина       Г система органів     Д організм</w:t>
            </w:r>
          </w:p>
          <w:p w:rsidR="00A84BFE" w:rsidRPr="000225F2" w:rsidRDefault="000225F2" w:rsidP="000225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2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Назвіть та обґрунтуйте риси пристосування рептилій до наземно-повітряного середовища життя.</w:t>
            </w:r>
          </w:p>
        </w:tc>
      </w:tr>
      <w:tr w:rsidR="00A84BFE" w:rsidRPr="002B6634" w:rsidTr="007E458B">
        <w:tc>
          <w:tcPr>
            <w:tcW w:w="3964" w:type="dxa"/>
            <w:vAlign w:val="center"/>
          </w:tcPr>
          <w:p w:rsidR="00A84BFE" w:rsidRDefault="00A84BFE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765" w:type="dxa"/>
          </w:tcPr>
          <w:p w:rsidR="002C1136" w:rsidRPr="002C1136" w:rsidRDefault="002C1136" w:rsidP="002C1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легше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виміряти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товщину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книжки з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точністю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до 2 мм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кімнати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точністю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до 2см?</w:t>
            </w:r>
          </w:p>
          <w:p w:rsidR="002C1136" w:rsidRPr="002C1136" w:rsidRDefault="002C1136" w:rsidP="002C1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Швидкісний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човен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глісер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рухається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стоячій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воді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швидкістю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54 км/год.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шлях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пройде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глісер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за 20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Побудувати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 xml:space="preserve"> шляху </w:t>
            </w:r>
            <w:proofErr w:type="spellStart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глісера</w:t>
            </w:r>
            <w:proofErr w:type="spellEnd"/>
            <w:r w:rsidRPr="002C1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BFE" w:rsidRPr="002C1136" w:rsidRDefault="00A84BFE" w:rsidP="007E4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BFE" w:rsidRPr="002B6634" w:rsidTr="007E458B">
        <w:tc>
          <w:tcPr>
            <w:tcW w:w="3964" w:type="dxa"/>
            <w:vAlign w:val="center"/>
          </w:tcPr>
          <w:p w:rsidR="00A84BFE" w:rsidRDefault="00A84BFE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765" w:type="dxa"/>
          </w:tcPr>
          <w:p w:rsidR="00967EB0" w:rsidRPr="00967EB0" w:rsidRDefault="00967EB0" w:rsidP="00967EB0">
            <w:pPr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Виберіть формули простих речовин:</w:t>
            </w:r>
          </w:p>
          <w:p w:rsidR="00967EB0" w:rsidRPr="00967EB0" w:rsidRDefault="00967EB0" w:rsidP="00967EB0">
            <w:pPr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Fe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(OH)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Au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N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H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S, F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HCl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P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S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PbS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C,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ZnO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Mg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67EB0">
              <w:rPr>
                <w:lang w:val="uk-UA"/>
              </w:rPr>
              <w:t xml:space="preserve">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AgCl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Cl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KOH, C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O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Al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Al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Ag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Cu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FeS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Fe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7EB0" w:rsidRPr="00967EB0" w:rsidRDefault="00967EB0" w:rsidP="00967EB0">
            <w:pPr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Опишіть якісний і кількісний склад молекули:</w:t>
            </w:r>
          </w:p>
          <w:p w:rsidR="00967EB0" w:rsidRPr="00967EB0" w:rsidRDefault="00967EB0" w:rsidP="00967EB0">
            <w:pPr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N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б)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(OH)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967EB0">
              <w:rPr>
                <w:lang w:val="uk-UA"/>
              </w:rPr>
              <w:t xml:space="preserve"> 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в) Fe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г) HNO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7EB0" w:rsidRPr="00967EB0" w:rsidRDefault="00967EB0" w:rsidP="00967EB0">
            <w:pPr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Визначте валентність:</w:t>
            </w:r>
          </w:p>
          <w:p w:rsidR="00967EB0" w:rsidRPr="00967EB0" w:rsidRDefault="00967EB0" w:rsidP="00967EB0">
            <w:pPr>
              <w:tabs>
                <w:tab w:val="center" w:pos="4819"/>
                <w:tab w:val="left" w:pos="644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Ag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O;  CO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CaO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</w:t>
            </w:r>
            <w:proofErr w:type="spellStart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CrO</w:t>
            </w:r>
            <w:proofErr w:type="spellEnd"/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 Cl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7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 As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67EB0">
              <w:rPr>
                <w:lang w:val="uk-UA"/>
              </w:rPr>
              <w:t xml:space="preserve"> 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Cu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O;  P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 PbO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 SO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 NO;  K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967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O.</w:t>
            </w:r>
          </w:p>
          <w:p w:rsidR="00A84BFE" w:rsidRDefault="00967EB0" w:rsidP="005C18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="005C1815" w:rsidRPr="005C18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Розв’язати задачі: </w:t>
            </w:r>
          </w:p>
          <w:p w:rsidR="005C1815" w:rsidRPr="005C1815" w:rsidRDefault="005C1815" w:rsidP="005C181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масові частки елементів у сполуці Алюмінію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Оксигеном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1D7C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D7C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3/</w:t>
            </w:r>
          </w:p>
          <w:p w:rsidR="005C1815" w:rsidRPr="005C1815" w:rsidRDefault="005C1815" w:rsidP="005C181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Обчислити масу заліза, яку можна добути зі сполуки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Феруму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Оксигеном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1D7C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D7C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масою 350г.</w:t>
            </w:r>
          </w:p>
        </w:tc>
      </w:tr>
      <w:tr w:rsidR="00A84BFE" w:rsidRPr="002B6634" w:rsidTr="007E458B">
        <w:tc>
          <w:tcPr>
            <w:tcW w:w="3964" w:type="dxa"/>
            <w:vAlign w:val="center"/>
          </w:tcPr>
          <w:p w:rsidR="00A84BFE" w:rsidRDefault="00A84BFE" w:rsidP="00A84B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765" w:type="dxa"/>
          </w:tcPr>
          <w:p w:rsidR="00A84BFE" w:rsidRDefault="002C1136" w:rsidP="002C11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Виконайте практичну роботу №3 на стор. 76 у підручнику.</w:t>
            </w:r>
          </w:p>
        </w:tc>
      </w:tr>
    </w:tbl>
    <w:p w:rsidR="007E458B" w:rsidRDefault="007E458B" w:rsidP="007E45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458B" w:rsidRPr="007E458B" w:rsidRDefault="007E458B" w:rsidP="007E45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458B" w:rsidRPr="007E458B" w:rsidSect="007E45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7FE"/>
    <w:multiLevelType w:val="hybridMultilevel"/>
    <w:tmpl w:val="411AE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416"/>
    <w:multiLevelType w:val="hybridMultilevel"/>
    <w:tmpl w:val="B8ECD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05C7"/>
    <w:multiLevelType w:val="hybridMultilevel"/>
    <w:tmpl w:val="47FE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556CB"/>
    <w:multiLevelType w:val="hybridMultilevel"/>
    <w:tmpl w:val="1C56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94DB9"/>
    <w:multiLevelType w:val="hybridMultilevel"/>
    <w:tmpl w:val="CDA4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8B"/>
    <w:rsid w:val="000225F2"/>
    <w:rsid w:val="00053CE5"/>
    <w:rsid w:val="001D7CB3"/>
    <w:rsid w:val="002B6634"/>
    <w:rsid w:val="002C1136"/>
    <w:rsid w:val="0049711D"/>
    <w:rsid w:val="005827C4"/>
    <w:rsid w:val="005C1815"/>
    <w:rsid w:val="0060066C"/>
    <w:rsid w:val="007E458B"/>
    <w:rsid w:val="00967EB0"/>
    <w:rsid w:val="00A84BFE"/>
    <w:rsid w:val="00B4566B"/>
    <w:rsid w:val="00CC7951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3426</Words>
  <Characters>1954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</cp:lastModifiedBy>
  <cp:revision>12</cp:revision>
  <dcterms:created xsi:type="dcterms:W3CDTF">2020-10-05T09:24:00Z</dcterms:created>
  <dcterms:modified xsi:type="dcterms:W3CDTF">2021-10-12T06:25:00Z</dcterms:modified>
</cp:coreProperties>
</file>